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13934" w:rsidRPr="001720D6" w:rsidP="00D13934" w14:paraId="55DBAB7D" w14:textId="4C432416">
      <w:pPr>
        <w:jc w:val="right"/>
      </w:pPr>
      <w:r w:rsidRPr="001720D6">
        <w:t xml:space="preserve">Дело № 5- </w:t>
      </w:r>
      <w:r w:rsidRPr="001720D6" w:rsidR="004051F9">
        <w:t>725</w:t>
      </w:r>
      <w:r w:rsidRPr="001720D6">
        <w:t>-200</w:t>
      </w:r>
      <w:r w:rsidRPr="001720D6" w:rsidR="004051F9">
        <w:t>4</w:t>
      </w:r>
      <w:r w:rsidRPr="001720D6">
        <w:t>/20</w:t>
      </w:r>
      <w:r w:rsidRPr="001720D6" w:rsidR="00026581">
        <w:t>2</w:t>
      </w:r>
      <w:r w:rsidRPr="001720D6" w:rsidR="00316263">
        <w:t>6</w:t>
      </w:r>
    </w:p>
    <w:p w:rsidR="001B10AC" w:rsidRPr="001720D6" w:rsidP="00D13934" w14:paraId="674EACD4" w14:textId="77777777">
      <w:pPr>
        <w:jc w:val="right"/>
      </w:pPr>
    </w:p>
    <w:p w:rsidR="00D13934" w:rsidRPr="001720D6" w:rsidP="00D13934" w14:paraId="504939B9" w14:textId="77777777">
      <w:pPr>
        <w:jc w:val="center"/>
      </w:pPr>
      <w:r w:rsidRPr="001720D6">
        <w:t>ПОСТАНОВЛЕНИЕ</w:t>
      </w:r>
    </w:p>
    <w:p w:rsidR="00D13934" w:rsidRPr="001720D6" w:rsidP="00D13934" w14:paraId="24385FF3" w14:textId="77777777">
      <w:pPr>
        <w:jc w:val="center"/>
      </w:pPr>
      <w:r w:rsidRPr="001720D6">
        <w:t>о назначении административного наказания</w:t>
      </w:r>
    </w:p>
    <w:p w:rsidR="00D13934" w:rsidRPr="001720D6" w:rsidP="00D13934" w14:paraId="21C5BCC7" w14:textId="77777777">
      <w:pPr>
        <w:jc w:val="center"/>
      </w:pPr>
    </w:p>
    <w:p w:rsidR="00D13934" w:rsidRPr="001720D6" w:rsidP="00A75056" w14:paraId="39E7ED6B" w14:textId="5DCEE9E2">
      <w:r w:rsidRPr="001720D6">
        <w:t xml:space="preserve">17 августа </w:t>
      </w:r>
      <w:r w:rsidRPr="001720D6" w:rsidR="001B19C2">
        <w:t>20</w:t>
      </w:r>
      <w:r w:rsidRPr="001720D6" w:rsidR="00026581">
        <w:t>2</w:t>
      </w:r>
      <w:r w:rsidRPr="001720D6" w:rsidR="00316263">
        <w:t>6</w:t>
      </w:r>
      <w:r w:rsidRPr="001720D6">
        <w:t xml:space="preserve"> года</w:t>
      </w:r>
      <w:r w:rsidRPr="001720D6" w:rsidR="00026581">
        <w:t xml:space="preserve"> </w:t>
      </w:r>
      <w:r w:rsidRPr="001720D6" w:rsidR="00362E53">
        <w:t xml:space="preserve"> </w:t>
      </w:r>
      <w:r w:rsidRPr="001720D6" w:rsidR="00026581">
        <w:t xml:space="preserve"> </w:t>
      </w:r>
      <w:r w:rsidRPr="001720D6">
        <w:t xml:space="preserve">                                                   </w:t>
      </w:r>
      <w:r w:rsidRPr="001720D6" w:rsidR="004D307D">
        <w:t xml:space="preserve">  </w:t>
      </w:r>
      <w:r w:rsidRPr="001720D6">
        <w:t xml:space="preserve">                   </w:t>
      </w:r>
      <w:r w:rsidRPr="001720D6">
        <w:t>г. Нефтеюганск</w:t>
      </w:r>
    </w:p>
    <w:p w:rsidR="00D13934" w:rsidRPr="001720D6" w:rsidP="00D13934" w14:paraId="118BF485" w14:textId="77777777">
      <w:pPr>
        <w:ind w:firstLine="720"/>
        <w:jc w:val="both"/>
      </w:pPr>
    </w:p>
    <w:p w:rsidR="00323400" w:rsidRPr="001720D6" w:rsidP="00A75056" w14:paraId="27D07FA9" w14:textId="77A3EA66">
      <w:pPr>
        <w:tabs>
          <w:tab w:val="left" w:pos="567"/>
        </w:tabs>
        <w:jc w:val="both"/>
      </w:pPr>
      <w:r w:rsidRPr="001720D6">
        <w:tab/>
      </w:r>
      <w:r w:rsidRPr="001720D6" w:rsidR="00D13934">
        <w:t xml:space="preserve">Мировой судья судебного участка № </w:t>
      </w:r>
      <w:r w:rsidRPr="001720D6" w:rsidR="001B19C2">
        <w:t>3</w:t>
      </w:r>
      <w:r w:rsidRPr="001720D6" w:rsidR="00026581">
        <w:t xml:space="preserve"> </w:t>
      </w:r>
      <w:r w:rsidRPr="001720D6" w:rsidR="00D13934">
        <w:t>Нефтеюганского судебного района Ханты-Мансийс</w:t>
      </w:r>
      <w:r w:rsidRPr="001720D6" w:rsidR="001B19C2">
        <w:t>ког</w:t>
      </w:r>
      <w:r w:rsidRPr="001720D6" w:rsidR="00AD7C9E">
        <w:t>о автономного округа – Югры</w:t>
      </w:r>
      <w:r w:rsidRPr="001720D6" w:rsidR="001B19C2">
        <w:t xml:space="preserve"> </w:t>
      </w:r>
      <w:r w:rsidRPr="001720D6" w:rsidR="00026581">
        <w:t>Агзямова Р.В.</w:t>
      </w:r>
      <w:r w:rsidRPr="001720D6" w:rsidR="004051F9">
        <w:t xml:space="preserve">, и.о. мирового судьи судебного участка №4 Нефтеюганского судебного района Ханты-Мансийского автономного округа – Югры </w:t>
      </w:r>
      <w:r w:rsidRPr="001720D6" w:rsidR="00D13934">
        <w:t>(628309, ХМАО-Югра, г. Нефтеюганск, 1 мкр-н, дом 30),</w:t>
      </w:r>
      <w:r w:rsidRPr="001720D6" w:rsidR="00026581">
        <w:t xml:space="preserve"> </w:t>
      </w:r>
    </w:p>
    <w:p w:rsidR="00D13934" w:rsidRPr="001720D6" w:rsidP="00A75056" w14:paraId="41305334" w14:textId="2A344785">
      <w:pPr>
        <w:tabs>
          <w:tab w:val="left" w:pos="567"/>
        </w:tabs>
        <w:jc w:val="both"/>
      </w:pPr>
      <w:r w:rsidRPr="001720D6">
        <w:t>рассмотрев в открытом судебном заседании дело об административном правонарушении в отношении</w:t>
      </w:r>
      <w:r w:rsidRPr="001720D6" w:rsidR="00316263">
        <w:t>:</w:t>
      </w:r>
    </w:p>
    <w:p w:rsidR="00D13934" w:rsidRPr="001720D6" w:rsidP="00323400" w14:paraId="75F4D744" w14:textId="003269AA">
      <w:pPr>
        <w:ind w:left="567"/>
        <w:jc w:val="both"/>
      </w:pPr>
      <w:r w:rsidRPr="001720D6">
        <w:t>Акопяна Л.Ш.</w:t>
      </w:r>
      <w:r w:rsidRPr="001720D6" w:rsidR="000C7090">
        <w:t xml:space="preserve">, </w:t>
      </w:r>
      <w:r w:rsidRPr="001720D6">
        <w:t>***</w:t>
      </w:r>
      <w:r w:rsidRPr="001720D6" w:rsidR="000C7090">
        <w:t xml:space="preserve"> года рождения, уроженца </w:t>
      </w:r>
      <w:r w:rsidRPr="001720D6">
        <w:t>***</w:t>
      </w:r>
      <w:r w:rsidRPr="001720D6">
        <w:t xml:space="preserve">, гражданина Российской Федерации, </w:t>
      </w:r>
      <w:r w:rsidRPr="001720D6" w:rsidR="0037051F">
        <w:t>не</w:t>
      </w:r>
      <w:r w:rsidRPr="001720D6" w:rsidR="00362E53">
        <w:t xml:space="preserve"> работающего, зарегистрированного </w:t>
      </w:r>
      <w:r w:rsidRPr="001720D6" w:rsidR="00647691">
        <w:t xml:space="preserve">и </w:t>
      </w:r>
      <w:r w:rsidRPr="001720D6" w:rsidR="0037051F">
        <w:t>прожи</w:t>
      </w:r>
      <w:r w:rsidRPr="001720D6" w:rsidR="00362E53">
        <w:t>вающего п</w:t>
      </w:r>
      <w:r w:rsidRPr="001720D6" w:rsidR="000C7090">
        <w:t xml:space="preserve">о адресу: </w:t>
      </w:r>
      <w:r w:rsidRPr="001720D6">
        <w:t>***</w:t>
      </w:r>
      <w:r w:rsidRPr="001720D6" w:rsidR="004424B0">
        <w:t>,</w:t>
      </w:r>
      <w:r w:rsidRPr="001720D6" w:rsidR="00362E53">
        <w:t xml:space="preserve"> </w:t>
      </w:r>
      <w:r w:rsidRPr="001720D6">
        <w:t xml:space="preserve">паспорт: </w:t>
      </w:r>
      <w:r w:rsidRPr="001720D6">
        <w:t>***</w:t>
      </w:r>
      <w:r w:rsidRPr="001720D6" w:rsidR="00362E53">
        <w:t>,</w:t>
      </w:r>
    </w:p>
    <w:p w:rsidR="00D13934" w:rsidRPr="001720D6" w:rsidP="00323400" w14:paraId="4CF342B0" w14:textId="77777777">
      <w:pPr>
        <w:pStyle w:val="BodyText"/>
      </w:pPr>
      <w:r w:rsidRPr="001720D6">
        <w:t>в совершении административн</w:t>
      </w:r>
      <w:r w:rsidRPr="001720D6">
        <w:t>ого правонарушения, предусмотренного ч.</w:t>
      </w:r>
      <w:r w:rsidRPr="001720D6" w:rsidR="005B1FB2">
        <w:t>2 ст. 12.2</w:t>
      </w:r>
      <w:r w:rsidRPr="001720D6">
        <w:t xml:space="preserve"> Кодекса Российской Федерации об административных правонарушениях,</w:t>
      </w:r>
    </w:p>
    <w:p w:rsidR="00D13934" w:rsidRPr="001720D6" w:rsidP="00D13934" w14:paraId="2B5244DD" w14:textId="77777777"/>
    <w:p w:rsidR="00D13934" w:rsidRPr="001720D6" w:rsidP="00D13934" w14:paraId="0E288D7B" w14:textId="77777777">
      <w:pPr>
        <w:jc w:val="center"/>
        <w:rPr>
          <w:bCs/>
        </w:rPr>
      </w:pPr>
      <w:r w:rsidRPr="001720D6">
        <w:rPr>
          <w:bCs/>
        </w:rPr>
        <w:t>У С Т А Н О В И Л:</w:t>
      </w:r>
    </w:p>
    <w:p w:rsidR="00D13934" w:rsidRPr="001720D6" w:rsidP="00D13934" w14:paraId="44C86E31" w14:textId="77777777"/>
    <w:p w:rsidR="00170D77" w:rsidRPr="001720D6" w:rsidP="00EB31D7" w14:paraId="583824B7" w14:textId="1D252713">
      <w:pPr>
        <w:ind w:firstLine="567"/>
        <w:jc w:val="both"/>
      </w:pPr>
      <w:r w:rsidRPr="001720D6">
        <w:t>Акопян Л.Ш.</w:t>
      </w:r>
      <w:r w:rsidRPr="001720D6" w:rsidR="00D13934">
        <w:t xml:space="preserve">, </w:t>
      </w:r>
      <w:r w:rsidRPr="001720D6">
        <w:t>09.06</w:t>
      </w:r>
      <w:r w:rsidRPr="001720D6" w:rsidR="00647691">
        <w:t>.202</w:t>
      </w:r>
      <w:r w:rsidRPr="001720D6" w:rsidR="00316263">
        <w:t>6</w:t>
      </w:r>
      <w:r w:rsidRPr="001720D6" w:rsidR="00D13934">
        <w:t xml:space="preserve"> в </w:t>
      </w:r>
      <w:r w:rsidRPr="001720D6">
        <w:t>09</w:t>
      </w:r>
      <w:r w:rsidRPr="001720D6" w:rsidR="001B19C2">
        <w:t>:</w:t>
      </w:r>
      <w:r w:rsidRPr="001720D6" w:rsidR="00316263">
        <w:t>15</w:t>
      </w:r>
      <w:r w:rsidRPr="001720D6" w:rsidR="00D13934">
        <w:t>,</w:t>
      </w:r>
      <w:r w:rsidRPr="001720D6" w:rsidR="0037051F">
        <w:t xml:space="preserve"> </w:t>
      </w:r>
      <w:r w:rsidRPr="001720D6" w:rsidR="00647691">
        <w:t>по адресу: г. Нефтеюганск,</w:t>
      </w:r>
      <w:r w:rsidRPr="001720D6">
        <w:t xml:space="preserve"> 16 а </w:t>
      </w:r>
      <w:r w:rsidRPr="001720D6">
        <w:t>мкр.,</w:t>
      </w:r>
      <w:r w:rsidRPr="001720D6">
        <w:t xml:space="preserve"> д. 67, </w:t>
      </w:r>
      <w:r w:rsidRPr="001720D6" w:rsidR="00647691">
        <w:t xml:space="preserve"> </w:t>
      </w:r>
      <w:r w:rsidRPr="001720D6" w:rsidR="00316263">
        <w:t>в нарушение требований п.2.3.1 Правил дорожного движения Российской Федерации, утвержденных постановлением Правительства Российской Федерации от 23 октября 1993 года N 1090</w:t>
      </w:r>
      <w:r w:rsidRPr="001720D6" w:rsidR="00D13934">
        <w:t>,</w:t>
      </w:r>
      <w:r w:rsidRPr="001720D6" w:rsidR="004424B0">
        <w:t xml:space="preserve"> </w:t>
      </w:r>
      <w:r w:rsidRPr="001720D6" w:rsidR="00D13934">
        <w:t>управлял</w:t>
      </w:r>
      <w:r w:rsidRPr="001720D6" w:rsidR="00026581">
        <w:t xml:space="preserve"> транспортным средством</w:t>
      </w:r>
      <w:r w:rsidRPr="001720D6" w:rsidR="00362E53">
        <w:t xml:space="preserve"> </w:t>
      </w:r>
      <w:r w:rsidRPr="001720D6">
        <w:t>***</w:t>
      </w:r>
      <w:r w:rsidRPr="001720D6" w:rsidR="00362E53">
        <w:rPr>
          <w:b/>
        </w:rPr>
        <w:t xml:space="preserve">, </w:t>
      </w:r>
      <w:r w:rsidRPr="001720D6" w:rsidR="00362E53">
        <w:t>г/н</w:t>
      </w:r>
      <w:r w:rsidRPr="001720D6">
        <w:t xml:space="preserve"> ***</w:t>
      </w:r>
      <w:r w:rsidRPr="001720D6" w:rsidR="00362E53">
        <w:t>, без переднего государственного регистрационного знака, на предусмотренном для этого месте</w:t>
      </w:r>
      <w:r w:rsidRPr="001720D6">
        <w:t xml:space="preserve">.   </w:t>
      </w:r>
    </w:p>
    <w:p w:rsidR="004D307D" w:rsidRPr="001720D6" w:rsidP="0037051F" w14:paraId="2461F0B5" w14:textId="26FB7765">
      <w:pPr>
        <w:ind w:firstLine="567"/>
        <w:jc w:val="both"/>
      </w:pPr>
      <w:r w:rsidRPr="001720D6">
        <w:t xml:space="preserve">В судебное заседание </w:t>
      </w:r>
      <w:r w:rsidRPr="001720D6" w:rsidR="004051F9">
        <w:t>Акопян Л.Ш.</w:t>
      </w:r>
      <w:r w:rsidRPr="001720D6" w:rsidR="0037051F">
        <w:t>,</w:t>
      </w:r>
      <w:r w:rsidRPr="001720D6" w:rsidR="00A62561">
        <w:t xml:space="preserve"> </w:t>
      </w:r>
      <w:r w:rsidRPr="001720D6" w:rsidR="0037051F">
        <w:t>извещенный надлежащим образом о времени и месте рассмотрения административного материала, не явился,</w:t>
      </w:r>
      <w:r w:rsidRPr="001720D6" w:rsidR="00E1030F">
        <w:t xml:space="preserve"> </w:t>
      </w:r>
      <w:r w:rsidRPr="001720D6">
        <w:t xml:space="preserve">просит рассмотреть дело в его отсутствие, с правонарушением согласен. </w:t>
      </w:r>
    </w:p>
    <w:p w:rsidR="0037051F" w:rsidRPr="001720D6" w:rsidP="0037051F" w14:paraId="6E1E8C68" w14:textId="5A98C757">
      <w:pPr>
        <w:ind w:firstLine="567"/>
        <w:jc w:val="both"/>
      </w:pPr>
      <w:r w:rsidRPr="001720D6">
        <w:t>При таких о</w:t>
      </w:r>
      <w:r w:rsidRPr="001720D6">
        <w:t>бстоятельствах, в соответствии с требованиями ч. 2 ст. 25.1 КоАП РФ, а также исходя из положений п.6 постановления Пленума ВС РФ от 24.03.2005 №5 «О некоторых вопросах, возникающих у судов при применении КоАП РФ» и п. 14 постановления Пленума ВС РФ от 27.1</w:t>
      </w:r>
      <w:r w:rsidRPr="001720D6">
        <w:t xml:space="preserve">2.2007 №52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 w:rsidRPr="001720D6" w:rsidR="004051F9">
        <w:t>Акопяна Л.Ш.</w:t>
      </w:r>
      <w:r w:rsidRPr="001720D6">
        <w:t xml:space="preserve"> в его отсутствие.</w:t>
      </w:r>
    </w:p>
    <w:p w:rsidR="00A62561" w:rsidRPr="001720D6" w:rsidP="00A62561" w14:paraId="22C71E13" w14:textId="0AB21D68">
      <w:pPr>
        <w:ind w:firstLine="567"/>
        <w:jc w:val="both"/>
      </w:pPr>
      <w:r w:rsidRPr="001720D6">
        <w:t xml:space="preserve">Мировой судья, исследовав материалы дела, считает, что вина </w:t>
      </w:r>
      <w:r w:rsidRPr="001720D6" w:rsidR="004051F9">
        <w:t>Акопяна Л.Ш.</w:t>
      </w:r>
      <w:r w:rsidRPr="001720D6">
        <w:t xml:space="preserve"> </w:t>
      </w:r>
      <w:r w:rsidRPr="001720D6">
        <w:t>в совершении правонарушения полностью доказана и подтверждается следующими доказательствами:</w:t>
      </w:r>
    </w:p>
    <w:p w:rsidR="00D13934" w:rsidRPr="001720D6" w:rsidP="00D13934" w14:paraId="622497F0" w14:textId="6F2CD7FE">
      <w:pPr>
        <w:ind w:firstLine="567"/>
        <w:jc w:val="both"/>
      </w:pPr>
      <w:r w:rsidRPr="001720D6">
        <w:t xml:space="preserve">- протоколом </w:t>
      </w:r>
      <w:r w:rsidRPr="001720D6">
        <w:t>***</w:t>
      </w:r>
      <w:r w:rsidRPr="001720D6">
        <w:t xml:space="preserve"> </w:t>
      </w:r>
      <w:r w:rsidRPr="001720D6">
        <w:t>об административном правонарушении</w:t>
      </w:r>
      <w:r w:rsidRPr="001720D6" w:rsidR="00671859">
        <w:t xml:space="preserve"> от </w:t>
      </w:r>
      <w:r w:rsidRPr="001720D6" w:rsidR="004051F9">
        <w:t>09.06</w:t>
      </w:r>
      <w:r w:rsidRPr="001720D6" w:rsidR="00316263">
        <w:t>.2026</w:t>
      </w:r>
      <w:r w:rsidRPr="001720D6">
        <w:t xml:space="preserve">, согласно </w:t>
      </w:r>
      <w:r w:rsidRPr="001720D6">
        <w:t>которому</w:t>
      </w:r>
      <w:r w:rsidRPr="001720D6" w:rsidR="00CF2D05">
        <w:t xml:space="preserve"> </w:t>
      </w:r>
      <w:r w:rsidRPr="001720D6" w:rsidR="004051F9">
        <w:t>Акопян Л.Ш.</w:t>
      </w:r>
      <w:r w:rsidRPr="001720D6" w:rsidR="003A6291">
        <w:t xml:space="preserve">, </w:t>
      </w:r>
      <w:r w:rsidRPr="001720D6" w:rsidR="004051F9">
        <w:t xml:space="preserve">09.06.2026 в 09:15, по адресу: г. Нефтеюганск, 16 а </w:t>
      </w:r>
      <w:r w:rsidRPr="001720D6" w:rsidR="004051F9">
        <w:t>мкр.,</w:t>
      </w:r>
      <w:r w:rsidRPr="001720D6" w:rsidR="004051F9">
        <w:t xml:space="preserve"> д. 67,  в нарушение требований п.2.3.1 Правил дорожного движения Российской Федерации, утвержденных постановлением Правительства Российской Федерации от 23 октября 1993 года N 1090, управлял транспортным средством </w:t>
      </w:r>
      <w:r w:rsidRPr="001720D6">
        <w:t>***</w:t>
      </w:r>
      <w:r w:rsidRPr="001720D6" w:rsidR="004051F9">
        <w:t xml:space="preserve">, г/н </w:t>
      </w:r>
      <w:r w:rsidRPr="001720D6">
        <w:t>***</w:t>
      </w:r>
      <w:r w:rsidRPr="001720D6" w:rsidR="004051F9">
        <w:t>, без переднего государственного регистрационного знака, на предусмотренном для этого месте</w:t>
      </w:r>
      <w:r w:rsidRPr="001720D6" w:rsidR="002160D3">
        <w:t>;</w:t>
      </w:r>
    </w:p>
    <w:p w:rsidR="00D13934" w:rsidRPr="001720D6" w:rsidP="00D13934" w14:paraId="30E5BA44" w14:textId="07BCB1B2">
      <w:pPr>
        <w:ind w:firstLine="567"/>
        <w:jc w:val="both"/>
      </w:pPr>
      <w:r w:rsidRPr="001720D6">
        <w:t>-</w:t>
      </w:r>
      <w:r w:rsidRPr="001720D6" w:rsidR="00CF2D05">
        <w:t xml:space="preserve"> </w:t>
      </w:r>
      <w:r w:rsidRPr="001720D6" w:rsidR="009D6016">
        <w:t>фототаблицей</w:t>
      </w:r>
      <w:r w:rsidRPr="001720D6" w:rsidR="00EB31D7">
        <w:t xml:space="preserve">, согласно которой при визуальном осмотре подтверждается, </w:t>
      </w:r>
      <w:r w:rsidRPr="001720D6" w:rsidR="00362E53">
        <w:t xml:space="preserve">что на транспортном средстве </w:t>
      </w:r>
      <w:r w:rsidRPr="001720D6">
        <w:t>***</w:t>
      </w:r>
      <w:r w:rsidRPr="001720D6" w:rsidR="004051F9">
        <w:t xml:space="preserve">, г/н </w:t>
      </w:r>
      <w:r w:rsidRPr="001720D6">
        <w:t>***</w:t>
      </w:r>
      <w:r w:rsidRPr="001720D6" w:rsidR="00362E53">
        <w:t>, отсутствует передний государственный регистрационный знак, на предусмотренном для этого месте</w:t>
      </w:r>
      <w:r w:rsidRPr="001720D6">
        <w:t>;</w:t>
      </w:r>
    </w:p>
    <w:p w:rsidR="004312D3" w:rsidRPr="001720D6" w:rsidP="004312D3" w14:paraId="234286A5" w14:textId="4E86AE19">
      <w:pPr>
        <w:ind w:firstLine="567"/>
        <w:jc w:val="both"/>
      </w:pPr>
      <w:r w:rsidRPr="001720D6">
        <w:t>- карточкой операции с ВУ;</w:t>
      </w:r>
    </w:p>
    <w:p w:rsidR="004312D3" w:rsidRPr="001720D6" w:rsidP="004312D3" w14:paraId="1FD1C7F4" w14:textId="444E2EE7">
      <w:pPr>
        <w:ind w:firstLine="567"/>
        <w:jc w:val="both"/>
      </w:pPr>
      <w:r w:rsidRPr="001720D6">
        <w:t>- карточкой учета транспортного средства</w:t>
      </w:r>
      <w:r w:rsidRPr="001720D6">
        <w:t xml:space="preserve"> ***</w:t>
      </w:r>
      <w:r w:rsidRPr="001720D6" w:rsidR="004051F9">
        <w:t xml:space="preserve">, г/н </w:t>
      </w:r>
      <w:r w:rsidRPr="001720D6">
        <w:t>***</w:t>
      </w:r>
      <w:r w:rsidRPr="001720D6">
        <w:t>;</w:t>
      </w:r>
    </w:p>
    <w:p w:rsidR="004312D3" w:rsidRPr="001720D6" w:rsidP="004312D3" w14:paraId="4A34211D" w14:textId="77777777">
      <w:pPr>
        <w:ind w:firstLine="567"/>
        <w:jc w:val="both"/>
      </w:pPr>
      <w:r w:rsidRPr="001720D6">
        <w:t>- реестром правонару</w:t>
      </w:r>
      <w:r w:rsidRPr="001720D6">
        <w:t>шений.</w:t>
      </w:r>
    </w:p>
    <w:p w:rsidR="002D53EC" w:rsidRPr="001720D6" w:rsidP="00B904FA" w14:paraId="5C5E6A5F" w14:textId="589518A2">
      <w:pPr>
        <w:ind w:firstLine="567"/>
        <w:jc w:val="both"/>
      </w:pPr>
      <w:r w:rsidRPr="001720D6">
        <w:t>В соответствии с пунктом 2.3.1 Правил дорожного движения Российской Федерации, утвержденных постановлением Правительства Российской Федерации от 23 октября 1993 года N 1090, водитель транспортного средства обязан перед выездом проверить и в пути обе</w:t>
      </w:r>
      <w:r w:rsidRPr="001720D6">
        <w:t xml:space="preserve">спечить исправное техническое состояние транспортного средства в соответствии с Основными </w:t>
      </w:r>
      <w:r w:rsidRPr="001720D6">
        <w:t>положениями по допуску транспортных средств к эксплуатации и обязанностями должностных лиц по обеспечению безопасности дорожного движения.</w:t>
      </w:r>
    </w:p>
    <w:p w:rsidR="00B904FA" w:rsidRPr="001720D6" w:rsidP="00B904FA" w14:paraId="26095D8E" w14:textId="3EB5B7F1">
      <w:pPr>
        <w:ind w:firstLine="567"/>
        <w:jc w:val="both"/>
      </w:pPr>
      <w:r w:rsidRPr="001720D6">
        <w:t>Согласно</w:t>
      </w:r>
      <w:r w:rsidRPr="001720D6">
        <w:t xml:space="preserve"> п. 2 Основных положений по допуску транспортных средств к эксплуатации и обязанностей должностных лиц по обеспечению безопасности дорожного движения, утвержденных Постановлением Совета Министров - Правительства Российской Федерации от 23 октября 1993 г. N</w:t>
      </w:r>
      <w:r w:rsidRPr="001720D6">
        <w:t xml:space="preserve"> 1090 (далее - Основные положения), на механических транспортных средствах (кроме мопедов, трамваев и </w:t>
      </w:r>
      <w:r w:rsidRPr="001720D6">
        <w:t xml:space="preserve">троллейбусов) и прицепах должны быть установлены на предусмотренных для этого </w:t>
      </w:r>
      <w:hyperlink r:id="rId4" w:history="1">
        <w:r w:rsidRPr="001720D6">
          <w:rPr>
            <w:rStyle w:val="Hyperlink"/>
            <w:color w:val="auto"/>
            <w:u w:val="none"/>
          </w:rPr>
          <w:t>местах</w:t>
        </w:r>
      </w:hyperlink>
      <w:r w:rsidRPr="001720D6">
        <w:t xml:space="preserve"> регистрационные знаки соответствующего образца.</w:t>
      </w:r>
    </w:p>
    <w:p w:rsidR="00B904FA" w:rsidRPr="001720D6" w:rsidP="00B904FA" w14:paraId="5056CB08" w14:textId="77777777">
      <w:pPr>
        <w:ind w:firstLine="567"/>
        <w:jc w:val="both"/>
      </w:pPr>
      <w:r w:rsidRPr="001720D6">
        <w:t>В соответствии с постановлением Пленума Верховного Суда РФ от 24 октября 2006 года № 18 «О некоторых вопросах, возникающих у судов при применении Особенной ч</w:t>
      </w:r>
      <w:r w:rsidRPr="001720D6">
        <w:t xml:space="preserve">асти Кодекса Российской Федерации об административных правонарушениях» при квалификации действий лица по </w:t>
      </w:r>
      <w:hyperlink r:id="rId5" w:history="1">
        <w:r w:rsidRPr="001720D6">
          <w:rPr>
            <w:rStyle w:val="Hyperlink"/>
            <w:color w:val="auto"/>
            <w:u w:val="none"/>
          </w:rPr>
          <w:t>ч. 2 ст. 12.2</w:t>
        </w:r>
      </w:hyperlink>
      <w:r w:rsidRPr="001720D6">
        <w:t xml:space="preserve"> Кодекса Российской Федерации об административных правонарушениях необходимо учитывать, что объе</w:t>
      </w:r>
      <w:r w:rsidRPr="001720D6">
        <w:t xml:space="preserve">ктивную сторону состава данного административного правонарушения, в частности, образуют действия лица по управлению транспортным средством: без государственных регистрационных знаков (в том числе </w:t>
      </w:r>
      <w:r w:rsidRPr="001720D6">
        <w:t>без одного из них); при наличии государственных регистрацион</w:t>
      </w:r>
      <w:r w:rsidRPr="001720D6">
        <w:t xml:space="preserve">ных знаков, установленных в нарушение требований государственного стандарта на не предусмотренных для этого местах (в том числе только одного из них); с государственными регистрационными знаками, оборудованными с применением материалов, препятствующих или </w:t>
      </w:r>
      <w:r w:rsidRPr="001720D6">
        <w:t>затрудняющих идентификацию этих знаков (в том числе только одного из них).</w:t>
      </w:r>
    </w:p>
    <w:p w:rsidR="00B904FA" w:rsidRPr="001720D6" w:rsidP="00B904FA" w14:paraId="2CB7BF75" w14:textId="4DA02CC2">
      <w:pPr>
        <w:ind w:firstLine="567"/>
        <w:jc w:val="both"/>
      </w:pPr>
      <w:r w:rsidRPr="001720D6">
        <w:t xml:space="preserve">Материалами дела подтверждено, что на транспортном средстве, которым управлял </w:t>
      </w:r>
      <w:r w:rsidRPr="001720D6" w:rsidR="004051F9">
        <w:t>Акопян Л.Ш.</w:t>
      </w:r>
      <w:r w:rsidRPr="001720D6">
        <w:t>, передний государственный регистрационный знак на предусмотренном для его установки месте о</w:t>
      </w:r>
      <w:r w:rsidRPr="001720D6">
        <w:t>тсутствовал, что препятствовало эксплуатации транспортного средства и его идентификации, и дает основание квалифицировать его действия по ч.2 ст. 12.2 КоАП РФ.</w:t>
      </w:r>
    </w:p>
    <w:p w:rsidR="00D13934" w:rsidRPr="001720D6" w:rsidP="00D13934" w14:paraId="7D2AFE93" w14:textId="5D9504A3">
      <w:pPr>
        <w:ind w:firstLine="567"/>
        <w:jc w:val="both"/>
      </w:pPr>
      <w:r w:rsidRPr="001720D6">
        <w:t xml:space="preserve">Действия </w:t>
      </w:r>
      <w:r w:rsidRPr="001720D6" w:rsidR="004051F9">
        <w:t>Акопяна Л.Ш.</w:t>
      </w:r>
      <w:r w:rsidRPr="001720D6">
        <w:t xml:space="preserve"> судья квалифицирует по ч.</w:t>
      </w:r>
      <w:r w:rsidRPr="001720D6" w:rsidR="00671859">
        <w:t xml:space="preserve"> 2</w:t>
      </w:r>
      <w:r w:rsidRPr="001720D6" w:rsidR="00DE5AC4">
        <w:t xml:space="preserve"> ст. 12.2</w:t>
      </w:r>
      <w:r w:rsidRPr="001720D6">
        <w:t xml:space="preserve"> Кодекса Российской Федерации об админ</w:t>
      </w:r>
      <w:r w:rsidRPr="001720D6">
        <w:t xml:space="preserve">истративных правонарушениях, </w:t>
      </w:r>
      <w:r w:rsidRPr="001720D6" w:rsidR="00263F3E">
        <w:t xml:space="preserve">как </w:t>
      </w:r>
      <w:r w:rsidRPr="001720D6" w:rsidR="009D6016">
        <w:rPr>
          <w:rFonts w:eastAsiaTheme="minorHAnsi"/>
          <w:lang w:eastAsia="en-US"/>
        </w:rPr>
        <w:t xml:space="preserve">управление транспортным средством </w:t>
      </w:r>
      <w:r w:rsidRPr="001720D6" w:rsidR="00F30818">
        <w:t>без государственных регистрационных знаков</w:t>
      </w:r>
      <w:r w:rsidRPr="001720D6" w:rsidR="003A6291">
        <w:t>, а равно управление транспортным средством без установленных на предусмотренных для этого местах государственных регистрационных знаков</w:t>
      </w:r>
      <w:r w:rsidRPr="001720D6">
        <w:t>.</w:t>
      </w:r>
    </w:p>
    <w:p w:rsidR="00D13934" w:rsidRPr="001720D6" w:rsidP="00D13934" w14:paraId="75753ADF" w14:textId="7777777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20D6">
        <w:rPr>
          <w:rFonts w:ascii="Times New Roman" w:hAnsi="Times New Roman" w:cs="Times New Roman"/>
          <w:sz w:val="24"/>
          <w:szCs w:val="24"/>
        </w:rPr>
        <w:t xml:space="preserve">При </w:t>
      </w:r>
      <w:r w:rsidRPr="001720D6">
        <w:rPr>
          <w:rFonts w:ascii="Times New Roman" w:hAnsi="Times New Roman" w:cs="Times New Roman"/>
          <w:sz w:val="24"/>
          <w:szCs w:val="24"/>
        </w:rPr>
        <w:t>назначении наказания судья учитывает характер совершенного правонарушения, личность правонарушителя.</w:t>
      </w:r>
    </w:p>
    <w:p w:rsidR="004D307D" w:rsidRPr="001720D6" w:rsidP="00A0338F" w14:paraId="52FBDA01" w14:textId="77777777">
      <w:pPr>
        <w:widowControl w:val="0"/>
        <w:tabs>
          <w:tab w:val="left" w:pos="426"/>
        </w:tabs>
        <w:jc w:val="both"/>
      </w:pPr>
      <w:r w:rsidRPr="001720D6">
        <w:rPr>
          <w:lang w:eastAsia="ar-SA"/>
        </w:rPr>
        <w:tab/>
      </w:r>
      <w:r w:rsidRPr="001720D6" w:rsidR="004312D3">
        <w:t xml:space="preserve">  </w:t>
      </w:r>
      <w:r w:rsidRPr="001720D6">
        <w:t>Обстоятельством, смягчающим административную ответственность в соответствии со ст. 4.2 Кодекса Российской Федерации об административных правонарушениях,</w:t>
      </w:r>
      <w:r w:rsidRPr="001720D6">
        <w:t xml:space="preserve"> является признание вины.</w:t>
      </w:r>
    </w:p>
    <w:p w:rsidR="00A0338F" w:rsidRPr="001720D6" w:rsidP="00A0338F" w14:paraId="45D27A39" w14:textId="22E74131">
      <w:pPr>
        <w:widowControl w:val="0"/>
        <w:tabs>
          <w:tab w:val="left" w:pos="426"/>
        </w:tabs>
        <w:jc w:val="both"/>
      </w:pPr>
      <w:r w:rsidRPr="001720D6">
        <w:t xml:space="preserve"> </w:t>
      </w:r>
      <w:r w:rsidRPr="001720D6">
        <w:tab/>
        <w:t xml:space="preserve"> </w:t>
      </w:r>
      <w:r w:rsidRPr="001720D6">
        <w:t>Обстоятельством, отягчающим административную ответственность, является в соответствии со ст. 4.3 Кодекса Российской Федерации об административных правонарушениях, повторное совершение административного правонарушения, предусмот</w:t>
      </w:r>
      <w:r w:rsidRPr="001720D6">
        <w:t>ренного гл. 12 Кодекса Российской Федерации об административных правонарушениях.</w:t>
      </w:r>
    </w:p>
    <w:p w:rsidR="003C27F8" w:rsidRPr="001720D6" w:rsidP="00A0338F" w14:paraId="7EA5C23B" w14:textId="7C9CAECF">
      <w:pPr>
        <w:widowControl w:val="0"/>
        <w:tabs>
          <w:tab w:val="left" w:pos="426"/>
        </w:tabs>
        <w:jc w:val="both"/>
        <w:rPr>
          <w:rFonts w:eastAsia="Calibri"/>
        </w:rPr>
      </w:pPr>
      <w:r w:rsidRPr="001720D6">
        <w:rPr>
          <w:rFonts w:eastAsia="Calibri"/>
        </w:rPr>
        <w:tab/>
      </w:r>
      <w:r w:rsidRPr="001720D6" w:rsidR="00A0338F">
        <w:rPr>
          <w:rFonts w:eastAsia="Calibri"/>
        </w:rPr>
        <w:t xml:space="preserve">  </w:t>
      </w:r>
      <w:r w:rsidRPr="001720D6">
        <w:rPr>
          <w:rFonts w:eastAsia="Calibri"/>
        </w:rPr>
        <w:t xml:space="preserve">Учитывая установленные обстоятельства, данные о личности </w:t>
      </w:r>
      <w:r w:rsidRPr="001720D6" w:rsidR="004051F9">
        <w:t>Акопяна Л.Ш.</w:t>
      </w:r>
      <w:r w:rsidRPr="001720D6">
        <w:rPr>
          <w:rFonts w:eastAsia="Calibri"/>
        </w:rPr>
        <w:t>,</w:t>
      </w:r>
      <w:r w:rsidRPr="001720D6">
        <w:rPr>
          <w:rFonts w:eastAsia="Calibri"/>
        </w:rPr>
        <w:t xml:space="preserve"> мировой</w:t>
      </w:r>
      <w:r w:rsidRPr="001720D6">
        <w:rPr>
          <w:rFonts w:eastAsia="Calibri"/>
        </w:rPr>
        <w:t xml:space="preserve"> судья считает возможным назначить ему наказание в виде административного штрафа.</w:t>
      </w:r>
    </w:p>
    <w:p w:rsidR="00D13934" w:rsidRPr="001720D6" w:rsidP="00D13934" w14:paraId="661E61DA" w14:textId="77777777">
      <w:pPr>
        <w:pStyle w:val="BodyText"/>
        <w:ind w:firstLine="567"/>
      </w:pPr>
      <w:r w:rsidRPr="001720D6">
        <w:t>С учётом изл</w:t>
      </w:r>
      <w:r w:rsidRPr="001720D6">
        <w:t xml:space="preserve">оженного, руководствуясь ст.ст. 29.9 ч.1, 29.10, 30.1 Кодекса Российской Федерации об административных правонарушениях, </w:t>
      </w:r>
      <w:r w:rsidRPr="001720D6" w:rsidR="00040AEF">
        <w:t xml:space="preserve">мировой </w:t>
      </w:r>
      <w:r w:rsidRPr="001720D6">
        <w:t>судья</w:t>
      </w:r>
    </w:p>
    <w:p w:rsidR="00D13934" w:rsidRPr="001720D6" w:rsidP="00D13934" w14:paraId="369CCEB3" w14:textId="77777777">
      <w:pPr>
        <w:ind w:firstLine="720"/>
        <w:jc w:val="both"/>
      </w:pPr>
    </w:p>
    <w:p w:rsidR="00D13934" w:rsidRPr="001720D6" w:rsidP="00D13934" w14:paraId="38B26F16" w14:textId="77777777">
      <w:pPr>
        <w:jc w:val="center"/>
        <w:rPr>
          <w:bCs/>
        </w:rPr>
      </w:pPr>
      <w:r w:rsidRPr="001720D6">
        <w:rPr>
          <w:bCs/>
        </w:rPr>
        <w:t>П О С Т А Н О В И Л:</w:t>
      </w:r>
    </w:p>
    <w:p w:rsidR="00D13934" w:rsidRPr="001720D6" w:rsidP="00D13934" w14:paraId="305C7277" w14:textId="77777777">
      <w:pPr>
        <w:ind w:firstLine="720"/>
        <w:jc w:val="both"/>
      </w:pPr>
    </w:p>
    <w:p w:rsidR="00D13934" w:rsidRPr="001720D6" w:rsidP="00D13934" w14:paraId="65A0000B" w14:textId="120F148C">
      <w:pPr>
        <w:ind w:firstLine="567"/>
        <w:jc w:val="both"/>
      </w:pPr>
      <w:r w:rsidRPr="001720D6">
        <w:t>Акопяна Л.Ш.</w:t>
      </w:r>
      <w:r w:rsidRPr="001720D6">
        <w:t xml:space="preserve"> </w:t>
      </w:r>
      <w:r w:rsidRPr="001720D6" w:rsidR="00B76D37">
        <w:t>п</w:t>
      </w:r>
      <w:r w:rsidRPr="001720D6">
        <w:t xml:space="preserve">ризнать виновным в совершении административного правонарушения, </w:t>
      </w:r>
      <w:r w:rsidRPr="001720D6">
        <w:t>предусмотренного ч.</w:t>
      </w:r>
      <w:r w:rsidRPr="001720D6" w:rsidR="001B10AC">
        <w:t xml:space="preserve"> 2</w:t>
      </w:r>
      <w:r w:rsidRPr="001720D6">
        <w:t xml:space="preserve"> ст. 12.2 Кодекса Российской Федерации об административных правонарушениях</w:t>
      </w:r>
      <w:r w:rsidRPr="001720D6" w:rsidR="00D21E3A">
        <w:t>,</w:t>
      </w:r>
      <w:r w:rsidRPr="001720D6">
        <w:t xml:space="preserve"> и назначить ему </w:t>
      </w:r>
      <w:r w:rsidRPr="001720D6" w:rsidR="00263F3E">
        <w:t xml:space="preserve">административное </w:t>
      </w:r>
      <w:r w:rsidRPr="001720D6">
        <w:t>наказание в виде административного штрафа в размере 5000 (пять тысяч) рублей.</w:t>
      </w:r>
    </w:p>
    <w:p w:rsidR="004312D3" w:rsidRPr="001720D6" w:rsidP="004312D3" w14:paraId="7CE5BC05" w14:textId="40D60C84">
      <w:pPr>
        <w:ind w:firstLine="567"/>
        <w:jc w:val="both"/>
        <w:rPr>
          <w:lang w:eastAsia="ar-SA"/>
        </w:rPr>
      </w:pPr>
      <w:r w:rsidRPr="001720D6">
        <w:rPr>
          <w:lang w:eastAsia="ar-SA"/>
        </w:rPr>
        <w:t>Штраф должен быть уплачен на счет: 0310064300000</w:t>
      </w:r>
      <w:r w:rsidRPr="001720D6">
        <w:rPr>
          <w:lang w:eastAsia="ar-SA"/>
        </w:rPr>
        <w:t xml:space="preserve">0018700, Получатель УФК по ХМАО-Югре (УМВД России по ХМАО-Югре) Банк РКЦ Ханты-Мансийск//УФК по ХМАО-Югре г. Ханты-Мансийск БИК 007162163 ОКТМО 71874000 ИНН 8601010390 КПП </w:t>
      </w:r>
      <w:r w:rsidRPr="001720D6">
        <w:rPr>
          <w:lang w:eastAsia="ar-SA"/>
        </w:rPr>
        <w:t>860101001, Кор./сч. 40102810245370000007 КБК 188 116 0112</w:t>
      </w:r>
      <w:r w:rsidRPr="001720D6" w:rsidR="00D16E39">
        <w:rPr>
          <w:lang w:eastAsia="ar-SA"/>
        </w:rPr>
        <w:t>1</w:t>
      </w:r>
      <w:r w:rsidRPr="001720D6">
        <w:rPr>
          <w:lang w:eastAsia="ar-SA"/>
        </w:rPr>
        <w:t xml:space="preserve"> 01 0001 140 УИН 188104862</w:t>
      </w:r>
      <w:r w:rsidRPr="001720D6" w:rsidR="00D16E39">
        <w:rPr>
          <w:lang w:eastAsia="ar-SA"/>
        </w:rPr>
        <w:t>60290005270</w:t>
      </w:r>
      <w:r w:rsidRPr="001720D6">
        <w:rPr>
          <w:lang w:eastAsia="ar-SA"/>
        </w:rPr>
        <w:t>.</w:t>
      </w:r>
    </w:p>
    <w:p w:rsidR="00277702" w:rsidRPr="001720D6" w:rsidP="00277702" w14:paraId="66BA4A79" w14:textId="77215AEE">
      <w:pPr>
        <w:tabs>
          <w:tab w:val="left" w:pos="567"/>
          <w:tab w:val="left" w:pos="4820"/>
        </w:tabs>
        <w:jc w:val="both"/>
      </w:pPr>
      <w:r w:rsidRPr="001720D6">
        <w:tab/>
        <w:t>При уплате административного штрафа лицом, привлеченным к административной ответственности, не позднее тридцати дней со дня вынесения постановления о наложении административного штрафа административный штраф может быть уплачен в размере 75 пр</w:t>
      </w:r>
      <w:r w:rsidRPr="001720D6">
        <w:t>оцентов от суммы наложенного административного штрафа. В случае, если копия постановления о назначении административного штрафа, направленная лицу, привлеченному к административной ответственности, по почте заказным почтовым отправлением, поступила в его а</w:t>
      </w:r>
      <w:r w:rsidRPr="001720D6">
        <w:t>дрес после истечения тридцати дней со дня вынесения такого постановления, указанный срок подлежит восстановлению судьей, органом, должностным лицом, вынесшими такое постановление, по ходатайству лица, привлеченного к административной ответственности. Опред</w:t>
      </w:r>
      <w:r w:rsidRPr="001720D6">
        <w:t xml:space="preserve">еление об отклонении указанного ходатайства может быть обжаловано в соответствии с правилами, установленными главой 30 настоящего Кодекса. В случае, если исполнение постановления о назначении административного штрафа было отсрочено либо рассрочено судьей, </w:t>
      </w:r>
      <w:r w:rsidRPr="001720D6">
        <w:t>органом, должностным лицом, вынесшими постановление, административный штраф уплачивается в полном размере.</w:t>
      </w:r>
    </w:p>
    <w:p w:rsidR="00EA0561" w:rsidRPr="001720D6" w:rsidP="00EA0561" w14:paraId="1A29253B" w14:textId="77777777">
      <w:pPr>
        <w:ind w:firstLine="567"/>
        <w:jc w:val="both"/>
      </w:pPr>
      <w:r w:rsidRPr="001720D6">
        <w:t>Административный штраф подлежит уплате не позднее шестидесяти дней со дня вступления настоящего постановления в законную силу либо со дня истечения с</w:t>
      </w:r>
      <w:r w:rsidRPr="001720D6">
        <w:t>рока отсрочки или срока рассрочки исполнения постановления, предусмотренных статьей 31.5 Кодекса Российской Федерации об административных правонарушениях.</w:t>
      </w:r>
    </w:p>
    <w:p w:rsidR="00EA0561" w:rsidRPr="001720D6" w:rsidP="00EA0561" w14:paraId="37860727" w14:textId="77777777">
      <w:pPr>
        <w:tabs>
          <w:tab w:val="left" w:pos="0"/>
          <w:tab w:val="left" w:pos="567"/>
        </w:tabs>
        <w:ind w:firstLine="567"/>
        <w:jc w:val="both"/>
      </w:pPr>
      <w:r w:rsidRPr="001720D6">
        <w:t xml:space="preserve">Разъяснить, что за неуплату административного штрафа по истечении установленного срока предусмотрена </w:t>
      </w:r>
      <w:r w:rsidRPr="001720D6">
        <w:t>административная ответственность в соответствии со ст. 20.25 Кодекса Российской Федерации об административных правонарушениях.</w:t>
      </w:r>
    </w:p>
    <w:p w:rsidR="00B76D37" w:rsidRPr="001720D6" w:rsidP="00EA0561" w14:paraId="2BCD236C" w14:textId="44BA4EBB">
      <w:pPr>
        <w:autoSpaceDE w:val="0"/>
        <w:autoSpaceDN w:val="0"/>
        <w:adjustRightInd w:val="0"/>
        <w:ind w:right="-31" w:firstLine="567"/>
        <w:jc w:val="both"/>
        <w:rPr>
          <w:lang w:bidi="ru-RU"/>
        </w:rPr>
      </w:pPr>
      <w:r w:rsidRPr="001720D6">
        <w:t xml:space="preserve">Постановление может быть обжаловано в Нефтеюганский районный суд в течение десяти </w:t>
      </w:r>
      <w:r w:rsidRPr="001720D6" w:rsidR="004312D3">
        <w:t>дней</w:t>
      </w:r>
      <w:r w:rsidRPr="001720D6">
        <w:t xml:space="preserve"> со дня получения копии постановления через</w:t>
      </w:r>
      <w:r w:rsidRPr="001720D6">
        <w:t xml:space="preserve"> мирового судью, вынесшего постановление. В этот же срок постановление может быть опротестовано прокурором</w:t>
      </w:r>
      <w:r w:rsidRPr="001720D6">
        <w:rPr>
          <w:lang w:bidi="ru-RU"/>
        </w:rPr>
        <w:t>.</w:t>
      </w:r>
    </w:p>
    <w:p w:rsidR="00B76D37" w:rsidRPr="001720D6" w:rsidP="00B76D37" w14:paraId="77D4A386" w14:textId="77777777">
      <w:pPr>
        <w:tabs>
          <w:tab w:val="left" w:pos="2640"/>
        </w:tabs>
        <w:autoSpaceDE w:val="0"/>
        <w:autoSpaceDN w:val="0"/>
        <w:adjustRightInd w:val="0"/>
        <w:ind w:right="-1" w:firstLine="567"/>
        <w:jc w:val="both"/>
      </w:pPr>
      <w:r w:rsidRPr="001720D6">
        <w:tab/>
      </w:r>
    </w:p>
    <w:p w:rsidR="00B76D37" w:rsidRPr="001720D6" w:rsidP="00B76D37" w14:paraId="33923BD9" w14:textId="77777777">
      <w:pPr>
        <w:tabs>
          <w:tab w:val="left" w:pos="2640"/>
        </w:tabs>
        <w:autoSpaceDE w:val="0"/>
        <w:autoSpaceDN w:val="0"/>
        <w:adjustRightInd w:val="0"/>
        <w:ind w:right="-1" w:firstLine="567"/>
        <w:jc w:val="both"/>
      </w:pPr>
    </w:p>
    <w:p w:rsidR="00B76D37" w:rsidRPr="001720D6" w:rsidP="001720D6" w14:paraId="7312A583" w14:textId="357EF3FB">
      <w:pPr>
        <w:widowControl w:val="0"/>
        <w:shd w:val="clear" w:color="auto" w:fill="FFFFFF"/>
        <w:autoSpaceDE w:val="0"/>
        <w:ind w:right="-1" w:firstLine="567"/>
        <w:jc w:val="both"/>
      </w:pPr>
      <w:r w:rsidRPr="001720D6">
        <w:t xml:space="preserve">              </w:t>
      </w:r>
      <w:r w:rsidRPr="001720D6">
        <w:t xml:space="preserve">Мировой судья          </w:t>
      </w:r>
      <w:r w:rsidRPr="001720D6">
        <w:t xml:space="preserve">  </w:t>
      </w:r>
      <w:r w:rsidRPr="001720D6" w:rsidR="00263F3E">
        <w:t xml:space="preserve"> </w:t>
      </w:r>
      <w:r w:rsidRPr="001720D6">
        <w:t xml:space="preserve">   </w:t>
      </w:r>
      <w:r w:rsidRPr="001720D6">
        <w:t xml:space="preserve">                       </w:t>
      </w:r>
      <w:r w:rsidRPr="001720D6">
        <w:t xml:space="preserve"> </w:t>
      </w:r>
      <w:r w:rsidRPr="001720D6" w:rsidR="00263F3E">
        <w:t xml:space="preserve">        </w:t>
      </w:r>
      <w:r w:rsidRPr="001720D6">
        <w:t xml:space="preserve"> </w:t>
      </w:r>
      <w:r w:rsidRPr="001720D6" w:rsidR="00D263D7">
        <w:t>Р</w:t>
      </w:r>
      <w:r w:rsidRPr="001720D6">
        <w:t xml:space="preserve">.В. </w:t>
      </w:r>
      <w:r w:rsidRPr="001720D6" w:rsidR="00D263D7">
        <w:t>Агзямова</w:t>
      </w:r>
    </w:p>
    <w:p w:rsidR="00A925D3" w:rsidRPr="001720D6" w:rsidP="005B1FB2" w14:paraId="2D647772" w14:textId="77777777"/>
    <w:p w:rsidR="006F0C3D" w:rsidRPr="001720D6" w:rsidP="005B1FB2" w14:paraId="00A57928" w14:textId="7D3E2A98">
      <w:pPr>
        <w:suppressAutoHyphens/>
        <w:jc w:val="both"/>
        <w:rPr>
          <w:lang w:eastAsia="ar-SA"/>
        </w:rPr>
      </w:pPr>
      <w:r w:rsidRPr="001720D6">
        <w:rPr>
          <w:bCs/>
          <w:spacing w:val="-5"/>
          <w:lang w:eastAsia="ar-SA"/>
        </w:rPr>
        <w:t xml:space="preserve"> </w:t>
      </w:r>
    </w:p>
    <w:sectPr w:rsidSect="0032340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934"/>
    <w:rsid w:val="000127F6"/>
    <w:rsid w:val="00026581"/>
    <w:rsid w:val="000369E1"/>
    <w:rsid w:val="00040AEF"/>
    <w:rsid w:val="000C7090"/>
    <w:rsid w:val="000E4F76"/>
    <w:rsid w:val="00170D77"/>
    <w:rsid w:val="001720D6"/>
    <w:rsid w:val="0019026E"/>
    <w:rsid w:val="001B10AC"/>
    <w:rsid w:val="001B19C2"/>
    <w:rsid w:val="001C1CEB"/>
    <w:rsid w:val="001C2577"/>
    <w:rsid w:val="001C77BC"/>
    <w:rsid w:val="001F3FFC"/>
    <w:rsid w:val="002038AB"/>
    <w:rsid w:val="002160D3"/>
    <w:rsid w:val="00225960"/>
    <w:rsid w:val="002477C5"/>
    <w:rsid w:val="00263F3E"/>
    <w:rsid w:val="00264FA0"/>
    <w:rsid w:val="00277702"/>
    <w:rsid w:val="0028107F"/>
    <w:rsid w:val="002D53EC"/>
    <w:rsid w:val="00316263"/>
    <w:rsid w:val="00323400"/>
    <w:rsid w:val="00344587"/>
    <w:rsid w:val="00350BB3"/>
    <w:rsid w:val="00354230"/>
    <w:rsid w:val="00362E53"/>
    <w:rsid w:val="0037051F"/>
    <w:rsid w:val="003A6291"/>
    <w:rsid w:val="003C27F8"/>
    <w:rsid w:val="003C3D73"/>
    <w:rsid w:val="004051F9"/>
    <w:rsid w:val="004312D3"/>
    <w:rsid w:val="004424B0"/>
    <w:rsid w:val="00470C1D"/>
    <w:rsid w:val="004A5D14"/>
    <w:rsid w:val="004D307D"/>
    <w:rsid w:val="004F6330"/>
    <w:rsid w:val="00506310"/>
    <w:rsid w:val="00532BF7"/>
    <w:rsid w:val="00550C46"/>
    <w:rsid w:val="005758F4"/>
    <w:rsid w:val="005B1FB2"/>
    <w:rsid w:val="005D19FD"/>
    <w:rsid w:val="005E19AC"/>
    <w:rsid w:val="0062272E"/>
    <w:rsid w:val="00647691"/>
    <w:rsid w:val="00671859"/>
    <w:rsid w:val="006B3BA0"/>
    <w:rsid w:val="006E46ED"/>
    <w:rsid w:val="006F0C3D"/>
    <w:rsid w:val="00701050"/>
    <w:rsid w:val="00726B48"/>
    <w:rsid w:val="00733978"/>
    <w:rsid w:val="00774466"/>
    <w:rsid w:val="00775ADC"/>
    <w:rsid w:val="00780703"/>
    <w:rsid w:val="007B634B"/>
    <w:rsid w:val="008130EA"/>
    <w:rsid w:val="00862A5E"/>
    <w:rsid w:val="008755B0"/>
    <w:rsid w:val="00880181"/>
    <w:rsid w:val="008A460B"/>
    <w:rsid w:val="008B61A0"/>
    <w:rsid w:val="009805F5"/>
    <w:rsid w:val="009D6016"/>
    <w:rsid w:val="009F2F61"/>
    <w:rsid w:val="00A02448"/>
    <w:rsid w:val="00A0338F"/>
    <w:rsid w:val="00A232C9"/>
    <w:rsid w:val="00A25DF7"/>
    <w:rsid w:val="00A62561"/>
    <w:rsid w:val="00A649FB"/>
    <w:rsid w:val="00A75056"/>
    <w:rsid w:val="00A829C5"/>
    <w:rsid w:val="00A925D3"/>
    <w:rsid w:val="00AB6EBB"/>
    <w:rsid w:val="00AD7C9E"/>
    <w:rsid w:val="00B27382"/>
    <w:rsid w:val="00B76D37"/>
    <w:rsid w:val="00B904FA"/>
    <w:rsid w:val="00C02A3D"/>
    <w:rsid w:val="00C4101B"/>
    <w:rsid w:val="00C53F16"/>
    <w:rsid w:val="00CF2D05"/>
    <w:rsid w:val="00D13934"/>
    <w:rsid w:val="00D16E39"/>
    <w:rsid w:val="00D21A49"/>
    <w:rsid w:val="00D21E3A"/>
    <w:rsid w:val="00D263D7"/>
    <w:rsid w:val="00D72BC8"/>
    <w:rsid w:val="00D77235"/>
    <w:rsid w:val="00DC1087"/>
    <w:rsid w:val="00DE5AC4"/>
    <w:rsid w:val="00DF1473"/>
    <w:rsid w:val="00E1030F"/>
    <w:rsid w:val="00E87E33"/>
    <w:rsid w:val="00E94DC4"/>
    <w:rsid w:val="00EA0561"/>
    <w:rsid w:val="00EB0F1C"/>
    <w:rsid w:val="00EB31D7"/>
    <w:rsid w:val="00EF5173"/>
    <w:rsid w:val="00F0619B"/>
    <w:rsid w:val="00F10819"/>
    <w:rsid w:val="00F14149"/>
    <w:rsid w:val="00F30818"/>
    <w:rsid w:val="00F5456E"/>
    <w:rsid w:val="00F60274"/>
    <w:rsid w:val="00F76B49"/>
    <w:rsid w:val="00F774EF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51FC9662-B1FF-4E54-846A-97205FB80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3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D13934"/>
    <w:pPr>
      <w:jc w:val="both"/>
    </w:pPr>
  </w:style>
  <w:style w:type="character" w:customStyle="1" w:styleId="a">
    <w:name w:val="Основной текст Знак"/>
    <w:basedOn w:val="DefaultParagraphFont"/>
    <w:link w:val="BodyText"/>
    <w:rsid w:val="00D139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D13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Hyperlink">
    <w:name w:val="Hyperlink"/>
    <w:rsid w:val="00D13934"/>
    <w:rPr>
      <w:color w:val="0000FF"/>
      <w:u w:val="single"/>
    </w:rPr>
  </w:style>
  <w:style w:type="paragraph" w:styleId="BalloonText">
    <w:name w:val="Balloon Text"/>
    <w:basedOn w:val="Normal"/>
    <w:link w:val="a0"/>
    <w:uiPriority w:val="99"/>
    <w:semiHidden/>
    <w:unhideWhenUsed/>
    <w:rsid w:val="000E4F76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0E4F76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1">
    <w:name w:val="Основной текст_"/>
    <w:basedOn w:val="DefaultParagraphFont"/>
    <w:link w:val="1"/>
    <w:rsid w:val="00EB0F1C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EB0F1C"/>
    <w:pPr>
      <w:shd w:val="clear" w:color="auto" w:fill="FFFFFF"/>
      <w:spacing w:line="322" w:lineRule="exact"/>
    </w:pPr>
    <w:rPr>
      <w:sz w:val="26"/>
      <w:szCs w:val="26"/>
      <w:lang w:eastAsia="en-US"/>
    </w:rPr>
  </w:style>
  <w:style w:type="paragraph" w:styleId="BodyTextIndent">
    <w:name w:val="Body Text Indent"/>
    <w:basedOn w:val="Normal"/>
    <w:link w:val="a2"/>
    <w:uiPriority w:val="99"/>
    <w:semiHidden/>
    <w:unhideWhenUsed/>
    <w:rsid w:val="003C27F8"/>
    <w:pPr>
      <w:spacing w:after="120"/>
      <w:ind w:left="283"/>
    </w:pPr>
  </w:style>
  <w:style w:type="character" w:customStyle="1" w:styleId="a2">
    <w:name w:val="Основной текст с отступом Знак"/>
    <w:basedOn w:val="DefaultParagraphFont"/>
    <w:link w:val="BodyTextIndent"/>
    <w:uiPriority w:val="99"/>
    <w:semiHidden/>
    <w:rsid w:val="003C27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Неразрешенное упоминание1"/>
    <w:basedOn w:val="DefaultParagraphFont"/>
    <w:uiPriority w:val="99"/>
    <w:semiHidden/>
    <w:unhideWhenUsed/>
    <w:rsid w:val="002160D3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350B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22"/>
    <w:qFormat/>
    <w:rsid w:val="004051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login.consultant.ru/link/?req=doc&amp;demo=2&amp;base=LAW&amp;n=362436&amp;dst=100675&amp;field=134&amp;date=25.05.2024" TargetMode="External" /><Relationship Id="rId5" Type="http://schemas.openxmlformats.org/officeDocument/2006/relationships/hyperlink" Target="garantf1://12025267.12202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